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"/>
      </w:tblGrid>
      <w:tr w:rsidR="00A94797" w:rsidTr="008B3C57">
        <w:tc>
          <w:tcPr>
            <w:tcW w:w="891" w:type="dxa"/>
          </w:tcPr>
          <w:p w:rsidR="00A94797" w:rsidRDefault="005D05C1" w:rsidP="008B3C57">
            <w:pPr>
              <w:framePr w:w="675" w:h="363" w:hSpace="181" w:wrap="around" w:vAnchor="page" w:hAnchor="page" w:x="353" w:y="126" w:anchorLock="1"/>
            </w:pPr>
            <w:bookmarkStart w:id="0" w:name="bmAnchorHolderFirstPage"/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page">
                        <wp:posOffset>5717540</wp:posOffset>
                      </wp:positionH>
                      <wp:positionV relativeFrom="page">
                        <wp:posOffset>575945</wp:posOffset>
                      </wp:positionV>
                      <wp:extent cx="1217295" cy="1033145"/>
                      <wp:effectExtent l="0" t="0" r="4445" b="0"/>
                      <wp:wrapNone/>
                      <wp:docPr id="3" name="FirstPageLog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295" cy="1033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6D0D" w:rsidRPr="00D375E5" w:rsidRDefault="00A56D0D" w:rsidP="00531E78">
                                  <w:r>
                                    <w:rPr>
                                      <w:noProof/>
                                      <w:lang w:eastAsia="nl-NL"/>
                                    </w:rPr>
                                    <w:drawing>
                                      <wp:inline distT="0" distB="0" distL="0" distR="0">
                                        <wp:extent cx="1076325" cy="933450"/>
                                        <wp:effectExtent l="19050" t="0" r="9525" b="0"/>
                                        <wp:docPr id="4" name="Afbeelding 4" descr="LogoZGV2011_FC_zonder_teks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LogoZGV2011_FC_zonder_teks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6325" cy="933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FirstPageLogo" o:spid="_x0000_s1026" type="#_x0000_t202" style="position:absolute;margin-left:450.2pt;margin-top:45.35pt;width:95.85pt;height:81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" filled="f" stroked="f">
                      <v:textbox inset="0,0,0,0">
                        <w:txbxContent>
                          <w:p w:rsidR="00A56D0D" w:rsidRPr="00D375E5" w:rsidRDefault="00A56D0D" w:rsidP="00531E78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1076325" cy="933450"/>
                                  <wp:effectExtent l="19050" t="0" r="9525" b="0"/>
                                  <wp:docPr id="4" name="Afbeelding 4" descr="LogoZGV2011_FC_zonder_tek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ZGV2011_FC_zonder_tek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  <w:bookmarkEnd w:id="0"/>
    </w:tbl>
    <w:p w:rsidR="001800CA" w:rsidRDefault="001800CA" w:rsidP="001800CA">
      <w:pPr>
        <w:framePr w:w="675" w:h="363" w:hSpace="181" w:wrap="around" w:vAnchor="page" w:hAnchor="page" w:x="353" w:y="126" w:anchorLock="1"/>
      </w:pPr>
    </w:p>
    <w:p w:rsidR="00E04A20" w:rsidRPr="009D4CAD" w:rsidRDefault="00E04A20" w:rsidP="00BB6662">
      <w:pPr>
        <w:spacing w:after="1400" w:line="140" w:lineRule="exact"/>
        <w:rPr>
          <w:sz w:val="4"/>
          <w:szCs w:val="4"/>
        </w:rPr>
        <w:sectPr w:rsidR="00E04A20" w:rsidRPr="009D4CAD" w:rsidSect="00BA6B0A">
          <w:headerReference w:type="default" r:id="rId8"/>
          <w:footerReference w:type="first" r:id="rId9"/>
          <w:pgSz w:w="11907" w:h="16840" w:code="9"/>
          <w:pgMar w:top="1077" w:right="1418" w:bottom="1134" w:left="1418" w:header="709" w:footer="709" w:gutter="0"/>
          <w:paperSrc w:first="1002" w:other="1002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6078C0" w:rsidTr="008B3C57">
        <w:tc>
          <w:tcPr>
            <w:tcW w:w="9072" w:type="dxa"/>
          </w:tcPr>
          <w:p w:rsidR="006078C0" w:rsidRDefault="00522414" w:rsidP="0044306A">
            <w:pPr>
              <w:pStyle w:val="DPDocumenttype"/>
            </w:pPr>
            <w:bookmarkStart w:id="1" w:name="bmDocType" w:colFirst="0" w:colLast="1"/>
            <w:r>
              <w:t>Memo</w:t>
            </w:r>
          </w:p>
        </w:tc>
      </w:tr>
      <w:bookmarkEnd w:id="1"/>
    </w:tbl>
    <w:p w:rsidR="001800CA" w:rsidRDefault="001800CA" w:rsidP="00EB3222">
      <w:pPr>
        <w:spacing w:line="220" w:lineRule="exact"/>
      </w:pPr>
    </w:p>
    <w:tbl>
      <w:tblPr>
        <w:tblW w:w="90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84"/>
        <w:gridCol w:w="7371"/>
      </w:tblGrid>
      <w:tr w:rsidR="006078C0" w:rsidTr="00522414">
        <w:tc>
          <w:tcPr>
            <w:tcW w:w="1418" w:type="dxa"/>
          </w:tcPr>
          <w:p w:rsidR="006078C0" w:rsidRPr="008B3C57" w:rsidRDefault="00522414" w:rsidP="006078C0">
            <w:pPr>
              <w:rPr>
                <w:b/>
              </w:rPr>
            </w:pPr>
            <w:bookmarkStart w:id="2" w:name="txtAan" w:colFirst="2" w:colLast="2"/>
            <w:bookmarkStart w:id="3" w:name="bmDocInfo" w:colFirst="0" w:colLast="3"/>
            <w:r>
              <w:rPr>
                <w:b/>
              </w:rPr>
              <w:t>Aan:</w:t>
            </w:r>
          </w:p>
        </w:tc>
        <w:tc>
          <w:tcPr>
            <w:tcW w:w="284" w:type="dxa"/>
          </w:tcPr>
          <w:p w:rsidR="006078C0" w:rsidRPr="008F38F8" w:rsidRDefault="006078C0" w:rsidP="006078C0"/>
        </w:tc>
        <w:tc>
          <w:tcPr>
            <w:tcW w:w="7371" w:type="dxa"/>
          </w:tcPr>
          <w:p w:rsidR="006078C0" w:rsidRPr="00522414" w:rsidRDefault="00A56D0D" w:rsidP="006078C0">
            <w:r>
              <w:t>Medische staf</w:t>
            </w:r>
          </w:p>
        </w:tc>
      </w:tr>
      <w:bookmarkEnd w:id="2"/>
      <w:tr w:rsidR="00522414" w:rsidTr="00522414">
        <w:tc>
          <w:tcPr>
            <w:tcW w:w="1418" w:type="dxa"/>
          </w:tcPr>
          <w:p w:rsidR="00522414" w:rsidRDefault="00522414" w:rsidP="006078C0">
            <w:pPr>
              <w:rPr>
                <w:b/>
              </w:rPr>
            </w:pPr>
            <w:r>
              <w:rPr>
                <w:b/>
              </w:rPr>
              <w:t>Van:</w:t>
            </w:r>
          </w:p>
        </w:tc>
        <w:tc>
          <w:tcPr>
            <w:tcW w:w="284" w:type="dxa"/>
          </w:tcPr>
          <w:p w:rsidR="00522414" w:rsidRPr="008F38F8" w:rsidRDefault="00522414" w:rsidP="006078C0"/>
        </w:tc>
        <w:tc>
          <w:tcPr>
            <w:tcW w:w="7371" w:type="dxa"/>
          </w:tcPr>
          <w:p w:rsidR="00522414" w:rsidRPr="00522414" w:rsidRDefault="00A56D0D" w:rsidP="006078C0">
            <w:r>
              <w:t>Stafbestuur</w:t>
            </w:r>
          </w:p>
        </w:tc>
      </w:tr>
      <w:tr w:rsidR="00522414" w:rsidTr="00522414">
        <w:tc>
          <w:tcPr>
            <w:tcW w:w="1418" w:type="dxa"/>
          </w:tcPr>
          <w:p w:rsidR="00522414" w:rsidRDefault="00522414" w:rsidP="006078C0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284" w:type="dxa"/>
          </w:tcPr>
          <w:p w:rsidR="00522414" w:rsidRPr="008F38F8" w:rsidRDefault="00522414" w:rsidP="006078C0"/>
        </w:tc>
        <w:tc>
          <w:tcPr>
            <w:tcW w:w="7371" w:type="dxa"/>
          </w:tcPr>
          <w:p w:rsidR="00522414" w:rsidRPr="00522414" w:rsidRDefault="00F828D1" w:rsidP="007A4AB2">
            <w:r>
              <w:t>20 december 2021</w:t>
            </w:r>
          </w:p>
        </w:tc>
      </w:tr>
      <w:tr w:rsidR="00522414" w:rsidTr="00522414">
        <w:tc>
          <w:tcPr>
            <w:tcW w:w="1418" w:type="dxa"/>
          </w:tcPr>
          <w:p w:rsidR="00522414" w:rsidRDefault="00522414" w:rsidP="006078C0">
            <w:pPr>
              <w:rPr>
                <w:b/>
              </w:rPr>
            </w:pPr>
            <w:bookmarkStart w:id="4" w:name="txtKenmerk" w:colFirst="2" w:colLast="2"/>
            <w:r>
              <w:rPr>
                <w:b/>
              </w:rPr>
              <w:t>Kenmerk:</w:t>
            </w:r>
          </w:p>
        </w:tc>
        <w:tc>
          <w:tcPr>
            <w:tcW w:w="284" w:type="dxa"/>
          </w:tcPr>
          <w:p w:rsidR="00522414" w:rsidRPr="008F38F8" w:rsidRDefault="00522414" w:rsidP="006078C0"/>
        </w:tc>
        <w:tc>
          <w:tcPr>
            <w:tcW w:w="7371" w:type="dxa"/>
          </w:tcPr>
          <w:p w:rsidR="00522414" w:rsidRPr="00522414" w:rsidRDefault="00522414" w:rsidP="006078C0"/>
        </w:tc>
      </w:tr>
      <w:tr w:rsidR="00522414" w:rsidTr="00522414">
        <w:tc>
          <w:tcPr>
            <w:tcW w:w="1418" w:type="dxa"/>
          </w:tcPr>
          <w:p w:rsidR="00522414" w:rsidRDefault="00522414" w:rsidP="006078C0">
            <w:pPr>
              <w:rPr>
                <w:b/>
              </w:rPr>
            </w:pPr>
            <w:bookmarkStart w:id="5" w:name="txtOnderwerp" w:colFirst="2" w:colLast="2"/>
            <w:bookmarkEnd w:id="4"/>
            <w:r>
              <w:rPr>
                <w:b/>
              </w:rPr>
              <w:t>Onderwerp:</w:t>
            </w:r>
          </w:p>
        </w:tc>
        <w:tc>
          <w:tcPr>
            <w:tcW w:w="284" w:type="dxa"/>
          </w:tcPr>
          <w:p w:rsidR="00522414" w:rsidRPr="008F38F8" w:rsidRDefault="00522414" w:rsidP="006078C0"/>
        </w:tc>
        <w:tc>
          <w:tcPr>
            <w:tcW w:w="7371" w:type="dxa"/>
          </w:tcPr>
          <w:p w:rsidR="00522414" w:rsidRPr="00522414" w:rsidRDefault="00522414" w:rsidP="006078C0">
            <w:pPr>
              <w:rPr>
                <w:b/>
              </w:rPr>
            </w:pPr>
            <w:r w:rsidRPr="00522414">
              <w:rPr>
                <w:b/>
              </w:rPr>
              <w:t>Reanimatieond</w:t>
            </w:r>
            <w:r w:rsidR="00405E27">
              <w:rPr>
                <w:b/>
              </w:rPr>
              <w:t xml:space="preserve">erwijs medisch specialisten </w:t>
            </w:r>
          </w:p>
        </w:tc>
      </w:tr>
    </w:tbl>
    <w:bookmarkEnd w:id="3"/>
    <w:bookmarkEnd w:id="5"/>
    <w:p w:rsidR="009E384D" w:rsidRDefault="005D05C1" w:rsidP="000701EB">
      <w:r>
        <w:rPr>
          <w:noProof/>
          <w:lang w:eastAsia="nl-NL"/>
        </w:rPr>
        <mc:AlternateContent>
          <mc:Choice Requires="wps">
            <w:drawing>
              <wp:inline distT="0" distB="0" distL="0" distR="0">
                <wp:extent cx="5760085" cy="0"/>
                <wp:effectExtent l="5080" t="9525" r="6985" b="9525"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11543AA" id="Line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QB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aZam8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">
                <w10:anchorlock/>
              </v:line>
            </w:pict>
          </mc:Fallback>
        </mc:AlternateContent>
      </w:r>
    </w:p>
    <w:p w:rsidR="006078C0" w:rsidRDefault="006078C0" w:rsidP="000701EB"/>
    <w:p w:rsidR="00A56D0D" w:rsidRDefault="00A56D0D" w:rsidP="008A4D51">
      <w:pPr>
        <w:rPr>
          <w:sz w:val="21"/>
          <w:szCs w:val="21"/>
        </w:rPr>
      </w:pPr>
      <w:bookmarkStart w:id="6" w:name="bmStart"/>
      <w:bookmarkEnd w:id="6"/>
    </w:p>
    <w:p w:rsidR="00A56D0D" w:rsidRDefault="008A500F" w:rsidP="008A4D51">
      <w:pPr>
        <w:rPr>
          <w:sz w:val="21"/>
          <w:szCs w:val="21"/>
        </w:rPr>
      </w:pPr>
      <w:r>
        <w:rPr>
          <w:sz w:val="21"/>
          <w:szCs w:val="21"/>
        </w:rPr>
        <w:t>Het reanimatie</w:t>
      </w:r>
      <w:r w:rsidR="00F828D1">
        <w:rPr>
          <w:sz w:val="21"/>
          <w:szCs w:val="21"/>
        </w:rPr>
        <w:t xml:space="preserve">onderwijs (BLS/AED training) </w:t>
      </w:r>
      <w:r>
        <w:rPr>
          <w:sz w:val="21"/>
          <w:szCs w:val="21"/>
        </w:rPr>
        <w:t xml:space="preserve">wordt op dezelfde wijze aangeboden als in </w:t>
      </w:r>
      <w:r w:rsidR="00F828D1">
        <w:rPr>
          <w:sz w:val="21"/>
          <w:szCs w:val="21"/>
        </w:rPr>
        <w:t>voorgaande jaren</w:t>
      </w:r>
      <w:r>
        <w:rPr>
          <w:sz w:val="21"/>
          <w:szCs w:val="21"/>
        </w:rPr>
        <w:t>. De</w:t>
      </w:r>
      <w:r w:rsidR="00A56D0D">
        <w:rPr>
          <w:sz w:val="21"/>
          <w:szCs w:val="21"/>
        </w:rPr>
        <w:t xml:space="preserve"> t</w:t>
      </w:r>
      <w:r w:rsidR="008A4D51" w:rsidRPr="00160263">
        <w:rPr>
          <w:sz w:val="21"/>
          <w:szCs w:val="21"/>
        </w:rPr>
        <w:t>ra</w:t>
      </w:r>
      <w:r>
        <w:rPr>
          <w:sz w:val="21"/>
          <w:szCs w:val="21"/>
        </w:rPr>
        <w:t>ining bestaat</w:t>
      </w:r>
      <w:r w:rsidR="00A56D0D">
        <w:rPr>
          <w:sz w:val="21"/>
          <w:szCs w:val="21"/>
        </w:rPr>
        <w:t xml:space="preserve"> uit twee delen:</w:t>
      </w:r>
    </w:p>
    <w:p w:rsidR="008A500F" w:rsidRPr="00160263" w:rsidRDefault="008A500F" w:rsidP="008A4D51">
      <w:pPr>
        <w:rPr>
          <w:sz w:val="21"/>
          <w:szCs w:val="21"/>
        </w:rPr>
      </w:pPr>
    </w:p>
    <w:p w:rsidR="008A4D51" w:rsidRPr="00160263" w:rsidRDefault="008A4D51" w:rsidP="008A4D51">
      <w:pPr>
        <w:pStyle w:val="Lijstalinea"/>
        <w:numPr>
          <w:ilvl w:val="0"/>
          <w:numId w:val="8"/>
        </w:numPr>
        <w:rPr>
          <w:sz w:val="21"/>
          <w:szCs w:val="21"/>
        </w:rPr>
      </w:pPr>
      <w:r w:rsidRPr="00160263">
        <w:rPr>
          <w:sz w:val="21"/>
          <w:szCs w:val="21"/>
        </w:rPr>
        <w:t>E-learning voorafgaand aan de inlooptraining te volgen in eigen tijd</w:t>
      </w:r>
    </w:p>
    <w:p w:rsidR="008A4D51" w:rsidRPr="00160263" w:rsidRDefault="00F828D1" w:rsidP="008A4D51">
      <w:pPr>
        <w:pStyle w:val="Lijstalinea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 xml:space="preserve">INLOOP training </w:t>
      </w:r>
    </w:p>
    <w:p w:rsidR="008A4D51" w:rsidRPr="00160263" w:rsidRDefault="008A4D51" w:rsidP="008A4D51">
      <w:pPr>
        <w:pStyle w:val="Lijstalinea"/>
        <w:numPr>
          <w:ilvl w:val="0"/>
          <w:numId w:val="10"/>
        </w:numPr>
        <w:rPr>
          <w:sz w:val="21"/>
          <w:szCs w:val="21"/>
        </w:rPr>
      </w:pPr>
      <w:r w:rsidRPr="00160263">
        <w:rPr>
          <w:sz w:val="21"/>
          <w:szCs w:val="21"/>
        </w:rPr>
        <w:t>Herhaling BLS en AED en kapbeademing</w:t>
      </w:r>
    </w:p>
    <w:p w:rsidR="008A4D51" w:rsidRPr="00160263" w:rsidRDefault="008A4D51" w:rsidP="008A4D51">
      <w:pPr>
        <w:pStyle w:val="Lijstalinea"/>
        <w:numPr>
          <w:ilvl w:val="0"/>
          <w:numId w:val="10"/>
        </w:numPr>
        <w:rPr>
          <w:sz w:val="21"/>
          <w:szCs w:val="21"/>
        </w:rPr>
      </w:pPr>
      <w:r w:rsidRPr="00160263">
        <w:rPr>
          <w:sz w:val="21"/>
          <w:szCs w:val="21"/>
        </w:rPr>
        <w:t>Scenariotraining</w:t>
      </w:r>
    </w:p>
    <w:p w:rsidR="008A4D51" w:rsidRPr="00160263" w:rsidRDefault="008A4D51" w:rsidP="008A4D51">
      <w:pPr>
        <w:pStyle w:val="Lijstalinea"/>
        <w:numPr>
          <w:ilvl w:val="0"/>
          <w:numId w:val="10"/>
        </w:numPr>
        <w:rPr>
          <w:sz w:val="21"/>
          <w:szCs w:val="21"/>
        </w:rPr>
      </w:pPr>
      <w:r w:rsidRPr="00160263">
        <w:rPr>
          <w:sz w:val="21"/>
          <w:szCs w:val="21"/>
        </w:rPr>
        <w:t>Aan de hand van een praktijksituatie wordt er gehandeld.</w:t>
      </w:r>
    </w:p>
    <w:p w:rsidR="008A4D51" w:rsidRPr="00160263" w:rsidRDefault="008A4D51" w:rsidP="008A4D51">
      <w:pPr>
        <w:pStyle w:val="Lijstalinea"/>
        <w:numPr>
          <w:ilvl w:val="0"/>
          <w:numId w:val="10"/>
        </w:numPr>
        <w:rPr>
          <w:sz w:val="21"/>
          <w:szCs w:val="21"/>
        </w:rPr>
      </w:pPr>
      <w:r w:rsidRPr="00160263">
        <w:rPr>
          <w:sz w:val="21"/>
          <w:szCs w:val="21"/>
        </w:rPr>
        <w:t>Mogelijk voor de internisten en longartsen extra informatie (theorie) m</w:t>
      </w:r>
      <w:r w:rsidR="00F828D1">
        <w:rPr>
          <w:sz w:val="21"/>
          <w:szCs w:val="21"/>
        </w:rPr>
        <w:t>.</w:t>
      </w:r>
      <w:r w:rsidRPr="00160263">
        <w:rPr>
          <w:sz w:val="21"/>
          <w:szCs w:val="21"/>
        </w:rPr>
        <w:t>b</w:t>
      </w:r>
      <w:r w:rsidR="00F828D1">
        <w:rPr>
          <w:sz w:val="21"/>
          <w:szCs w:val="21"/>
        </w:rPr>
        <w:t>.</w:t>
      </w:r>
      <w:r w:rsidRPr="00160263">
        <w:rPr>
          <w:sz w:val="21"/>
          <w:szCs w:val="21"/>
        </w:rPr>
        <w:t>t</w:t>
      </w:r>
      <w:r w:rsidR="00F828D1">
        <w:rPr>
          <w:sz w:val="21"/>
          <w:szCs w:val="21"/>
        </w:rPr>
        <w:t>.</w:t>
      </w:r>
      <w:r w:rsidRPr="00160263">
        <w:rPr>
          <w:sz w:val="21"/>
          <w:szCs w:val="21"/>
        </w:rPr>
        <w:t xml:space="preserve"> ALS </w:t>
      </w:r>
      <w:r w:rsidR="00F828D1">
        <w:rPr>
          <w:sz w:val="21"/>
          <w:szCs w:val="21"/>
        </w:rPr>
        <w:t>wanneer</w:t>
      </w:r>
      <w:bookmarkStart w:id="7" w:name="_GoBack"/>
      <w:bookmarkEnd w:id="7"/>
      <w:r w:rsidRPr="00160263">
        <w:rPr>
          <w:sz w:val="21"/>
          <w:szCs w:val="21"/>
        </w:rPr>
        <w:t xml:space="preserve"> men hier behoefte aan heeft.</w:t>
      </w:r>
    </w:p>
    <w:p w:rsidR="00A13264" w:rsidRDefault="00A13264" w:rsidP="008A4D51">
      <w:pPr>
        <w:rPr>
          <w:sz w:val="21"/>
          <w:szCs w:val="21"/>
        </w:rPr>
      </w:pPr>
    </w:p>
    <w:p w:rsidR="008A4D51" w:rsidRPr="00160263" w:rsidRDefault="008A4D51" w:rsidP="008A4D51">
      <w:pPr>
        <w:rPr>
          <w:sz w:val="21"/>
          <w:szCs w:val="21"/>
        </w:rPr>
      </w:pPr>
      <w:r w:rsidRPr="00160263">
        <w:rPr>
          <w:sz w:val="21"/>
          <w:szCs w:val="21"/>
        </w:rPr>
        <w:t xml:space="preserve">Ad.1. </w:t>
      </w:r>
    </w:p>
    <w:p w:rsidR="008A4D51" w:rsidRPr="00160263" w:rsidRDefault="008A4D51" w:rsidP="008A4D51">
      <w:pPr>
        <w:pStyle w:val="Lijstalinea"/>
        <w:numPr>
          <w:ilvl w:val="0"/>
          <w:numId w:val="11"/>
        </w:numPr>
        <w:rPr>
          <w:sz w:val="21"/>
          <w:szCs w:val="21"/>
        </w:rPr>
      </w:pPr>
      <w:r w:rsidRPr="00160263">
        <w:rPr>
          <w:sz w:val="21"/>
          <w:szCs w:val="21"/>
        </w:rPr>
        <w:t xml:space="preserve">De e-learning wordt aangeboden via het Leerplein. </w:t>
      </w:r>
    </w:p>
    <w:p w:rsidR="008A4D51" w:rsidRPr="00160263" w:rsidRDefault="008A4D51" w:rsidP="008A4D51">
      <w:pPr>
        <w:pStyle w:val="Lijstalinea"/>
        <w:numPr>
          <w:ilvl w:val="0"/>
          <w:numId w:val="11"/>
        </w:numPr>
        <w:rPr>
          <w:sz w:val="21"/>
          <w:szCs w:val="21"/>
        </w:rPr>
      </w:pPr>
      <w:r w:rsidRPr="00160263">
        <w:rPr>
          <w:sz w:val="21"/>
          <w:szCs w:val="21"/>
        </w:rPr>
        <w:t>Voor alle medisch specialisten is een inlogcode beschikbaar voor het Leerplein.</w:t>
      </w:r>
    </w:p>
    <w:p w:rsidR="008A4D51" w:rsidRPr="00160263" w:rsidRDefault="008A4D51" w:rsidP="008A4D51">
      <w:pPr>
        <w:pStyle w:val="Lijstalinea"/>
        <w:numPr>
          <w:ilvl w:val="0"/>
          <w:numId w:val="11"/>
        </w:numPr>
        <w:rPr>
          <w:sz w:val="21"/>
          <w:szCs w:val="21"/>
        </w:rPr>
      </w:pPr>
      <w:r w:rsidRPr="00160263">
        <w:rPr>
          <w:sz w:val="21"/>
          <w:szCs w:val="21"/>
        </w:rPr>
        <w:t xml:space="preserve">Er </w:t>
      </w:r>
      <w:r w:rsidR="00A56D0D">
        <w:rPr>
          <w:sz w:val="21"/>
          <w:szCs w:val="21"/>
        </w:rPr>
        <w:t>is</w:t>
      </w:r>
      <w:r w:rsidRPr="00160263">
        <w:rPr>
          <w:sz w:val="21"/>
          <w:szCs w:val="21"/>
        </w:rPr>
        <w:t xml:space="preserve"> een korte instructie gemaakt hoe in te loggen in het Leerplein en de e-learning te raadplegen en volgen.</w:t>
      </w:r>
    </w:p>
    <w:p w:rsidR="008A4D51" w:rsidRPr="00160263" w:rsidRDefault="00A56D0D" w:rsidP="008A4D51">
      <w:pPr>
        <w:pStyle w:val="Lijstalinea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Het reanimatieprotocol is daarnaast via q portaal te vinden en de richtlijnen van de Nederlandse reanimatieraad op </w:t>
      </w:r>
      <w:hyperlink r:id="rId10" w:history="1">
        <w:r w:rsidRPr="00C810EA">
          <w:rPr>
            <w:rStyle w:val="Hyperlink"/>
            <w:sz w:val="21"/>
            <w:szCs w:val="21"/>
          </w:rPr>
          <w:t>www.reanimatieraad.nl</w:t>
        </w:r>
      </w:hyperlink>
      <w:r>
        <w:rPr>
          <w:sz w:val="21"/>
          <w:szCs w:val="21"/>
        </w:rPr>
        <w:t xml:space="preserve"> </w:t>
      </w:r>
    </w:p>
    <w:p w:rsidR="008A4D51" w:rsidRPr="00160263" w:rsidRDefault="008A4D51" w:rsidP="008A4D51">
      <w:pPr>
        <w:rPr>
          <w:sz w:val="21"/>
          <w:szCs w:val="21"/>
        </w:rPr>
      </w:pPr>
    </w:p>
    <w:p w:rsidR="008A4D51" w:rsidRPr="00160263" w:rsidRDefault="008A4D51" w:rsidP="008A4D51">
      <w:pPr>
        <w:rPr>
          <w:sz w:val="21"/>
          <w:szCs w:val="21"/>
        </w:rPr>
      </w:pPr>
      <w:r w:rsidRPr="00160263">
        <w:rPr>
          <w:sz w:val="21"/>
          <w:szCs w:val="21"/>
        </w:rPr>
        <w:t>Ad.2.</w:t>
      </w:r>
    </w:p>
    <w:p w:rsidR="008A4D51" w:rsidRPr="00160263" w:rsidRDefault="008A4D51" w:rsidP="008A4D51">
      <w:pPr>
        <w:pStyle w:val="Lijstalinea"/>
        <w:numPr>
          <w:ilvl w:val="0"/>
          <w:numId w:val="12"/>
        </w:numPr>
        <w:rPr>
          <w:sz w:val="21"/>
          <w:szCs w:val="21"/>
        </w:rPr>
      </w:pPr>
      <w:r w:rsidRPr="00160263">
        <w:rPr>
          <w:sz w:val="21"/>
          <w:szCs w:val="21"/>
        </w:rPr>
        <w:t xml:space="preserve">Net als voorgaande jaren worden diverse trainingsdata </w:t>
      </w:r>
      <w:r w:rsidR="00160263" w:rsidRPr="00160263">
        <w:rPr>
          <w:sz w:val="21"/>
          <w:szCs w:val="21"/>
        </w:rPr>
        <w:t xml:space="preserve">in het voor- en najaar </w:t>
      </w:r>
      <w:r w:rsidRPr="00160263">
        <w:rPr>
          <w:sz w:val="21"/>
          <w:szCs w:val="21"/>
        </w:rPr>
        <w:t>gereserveerd.</w:t>
      </w:r>
    </w:p>
    <w:p w:rsidR="008A4D51" w:rsidRPr="00160263" w:rsidRDefault="008A4D51" w:rsidP="008A4D51">
      <w:pPr>
        <w:pStyle w:val="Lijstalinea"/>
        <w:numPr>
          <w:ilvl w:val="0"/>
          <w:numId w:val="12"/>
        </w:numPr>
        <w:rPr>
          <w:sz w:val="21"/>
          <w:szCs w:val="21"/>
        </w:rPr>
      </w:pPr>
      <w:r w:rsidRPr="00160263">
        <w:rPr>
          <w:sz w:val="21"/>
          <w:szCs w:val="21"/>
        </w:rPr>
        <w:t>Per datum wordt e</w:t>
      </w:r>
      <w:r w:rsidR="00160263" w:rsidRPr="00160263">
        <w:rPr>
          <w:sz w:val="21"/>
          <w:szCs w:val="21"/>
        </w:rPr>
        <w:t>en aantal specialisten ingepland</w:t>
      </w:r>
      <w:r w:rsidR="00F828D1">
        <w:rPr>
          <w:sz w:val="21"/>
          <w:szCs w:val="21"/>
        </w:rPr>
        <w:t xml:space="preserve">. </w:t>
      </w:r>
      <w:r w:rsidR="00405E27">
        <w:rPr>
          <w:sz w:val="21"/>
          <w:szCs w:val="21"/>
        </w:rPr>
        <w:t>Er zullen inlooptijden per trainingsdatum worden gehanteerd.</w:t>
      </w:r>
    </w:p>
    <w:p w:rsidR="008A4D51" w:rsidRPr="00160263" w:rsidRDefault="00A13264" w:rsidP="008A4D51">
      <w:pPr>
        <w:pStyle w:val="Lijstalinea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De planning wordt naar alle stafleden verstuurd.</w:t>
      </w:r>
    </w:p>
    <w:p w:rsidR="008A4D51" w:rsidRDefault="008A4D51" w:rsidP="008A4D51">
      <w:pPr>
        <w:rPr>
          <w:sz w:val="21"/>
          <w:szCs w:val="21"/>
        </w:rPr>
      </w:pPr>
    </w:p>
    <w:p w:rsidR="008A4D51" w:rsidRPr="00160263" w:rsidRDefault="008A4D51" w:rsidP="008A4D51">
      <w:pPr>
        <w:rPr>
          <w:sz w:val="21"/>
          <w:szCs w:val="21"/>
        </w:rPr>
      </w:pPr>
      <w:r w:rsidRPr="00A13264">
        <w:rPr>
          <w:sz w:val="21"/>
          <w:szCs w:val="21"/>
          <w:u w:val="single"/>
        </w:rPr>
        <w:t>Algemeen</w:t>
      </w:r>
    </w:p>
    <w:p w:rsidR="00A13264" w:rsidRDefault="00A13264" w:rsidP="00A13264">
      <w:pPr>
        <w:pStyle w:val="Lijstalinea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 xml:space="preserve">Voor de training worden accreditatiepunten aangevraagd. </w:t>
      </w:r>
    </w:p>
    <w:p w:rsidR="00A56D0D" w:rsidRDefault="00A56D0D" w:rsidP="00A56D0D">
      <w:pPr>
        <w:pStyle w:val="Lijstalinea"/>
        <w:numPr>
          <w:ilvl w:val="0"/>
          <w:numId w:val="13"/>
        </w:numPr>
        <w:rPr>
          <w:sz w:val="21"/>
          <w:szCs w:val="21"/>
        </w:rPr>
      </w:pPr>
      <w:r w:rsidRPr="00160263">
        <w:rPr>
          <w:sz w:val="21"/>
          <w:szCs w:val="21"/>
        </w:rPr>
        <w:t xml:space="preserve">Uitgifte van accreditatiepunten </w:t>
      </w:r>
      <w:r w:rsidR="00A13264">
        <w:rPr>
          <w:sz w:val="21"/>
          <w:szCs w:val="21"/>
        </w:rPr>
        <w:t xml:space="preserve">vindt </w:t>
      </w:r>
      <w:r w:rsidRPr="00160263">
        <w:rPr>
          <w:sz w:val="21"/>
          <w:szCs w:val="21"/>
        </w:rPr>
        <w:t xml:space="preserve">achteraf </w:t>
      </w:r>
      <w:r w:rsidR="00A13264">
        <w:rPr>
          <w:sz w:val="21"/>
          <w:szCs w:val="21"/>
        </w:rPr>
        <w:t>plaats op basis van een getekende presentielijst en een afgeronde module in het Leerplein</w:t>
      </w:r>
      <w:r w:rsidRPr="00160263">
        <w:rPr>
          <w:sz w:val="21"/>
          <w:szCs w:val="21"/>
        </w:rPr>
        <w:t>.</w:t>
      </w:r>
    </w:p>
    <w:sectPr w:rsidR="00A56D0D" w:rsidSect="00BA6B0A">
      <w:headerReference w:type="default" r:id="rId11"/>
      <w:footerReference w:type="default" r:id="rId12"/>
      <w:type w:val="continuous"/>
      <w:pgSz w:w="11907" w:h="16840" w:code="9"/>
      <w:pgMar w:top="2693" w:right="1418" w:bottom="1134" w:left="1418" w:header="709" w:footer="709" w:gutter="0"/>
      <w:paperSrc w:first="1002" w:other="100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D0D" w:rsidRDefault="00A56D0D">
      <w:r>
        <w:separator/>
      </w:r>
    </w:p>
  </w:endnote>
  <w:endnote w:type="continuationSeparator" w:id="0">
    <w:p w:rsidR="00A56D0D" w:rsidRDefault="00A5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D0D" w:rsidRDefault="001B5967" w:rsidP="00872C20">
    <w:pPr>
      <w:pStyle w:val="Voettekst"/>
      <w:jc w:val="right"/>
    </w:pPr>
    <w:r>
      <w:fldChar w:fldCharType="begin"/>
    </w:r>
    <w:r w:rsidR="00A56D0D">
      <w:instrText xml:space="preserve"> IF </w:instrText>
    </w:r>
    <w:r w:rsidR="00F828D1">
      <w:rPr>
        <w:noProof/>
      </w:rPr>
      <w:fldChar w:fldCharType="begin"/>
    </w:r>
    <w:r w:rsidR="00F828D1">
      <w:rPr>
        <w:noProof/>
      </w:rPr>
      <w:instrText xml:space="preserve"> NUMPAGES </w:instrText>
    </w:r>
    <w:r w:rsidR="00F828D1">
      <w:rPr>
        <w:noProof/>
      </w:rPr>
      <w:fldChar w:fldCharType="separate"/>
    </w:r>
    <w:r w:rsidR="00F828D1">
      <w:rPr>
        <w:noProof/>
      </w:rPr>
      <w:instrText>1</w:instrText>
    </w:r>
    <w:r w:rsidR="00F828D1">
      <w:rPr>
        <w:noProof/>
      </w:rPr>
      <w:fldChar w:fldCharType="end"/>
    </w:r>
    <w:r w:rsidR="00A56D0D">
      <w:instrText xml:space="preserve"> &gt; 1 "</w:instrText>
    </w:r>
    <w:r w:rsidR="00F828D1">
      <w:rPr>
        <w:noProof/>
      </w:rPr>
      <w:fldChar w:fldCharType="begin"/>
    </w:r>
    <w:r w:rsidR="00F828D1">
      <w:rPr>
        <w:noProof/>
      </w:rPr>
      <w:instrText xml:space="preserve"> PAGE  </w:instrText>
    </w:r>
    <w:r w:rsidR="00F828D1">
      <w:rPr>
        <w:noProof/>
      </w:rPr>
      <w:fldChar w:fldCharType="separate"/>
    </w:r>
    <w:r w:rsidR="00405E27">
      <w:rPr>
        <w:noProof/>
      </w:rPr>
      <w:instrText>1</w:instrText>
    </w:r>
    <w:r w:rsidR="00F828D1">
      <w:rPr>
        <w:noProof/>
      </w:rPr>
      <w:fldChar w:fldCharType="end"/>
    </w:r>
    <w:r w:rsidR="00A56D0D">
      <w:instrText xml:space="preserve"> van </w:instrText>
    </w:r>
    <w:r w:rsidR="00F828D1">
      <w:rPr>
        <w:noProof/>
      </w:rPr>
      <w:fldChar w:fldCharType="begin"/>
    </w:r>
    <w:r w:rsidR="00F828D1">
      <w:rPr>
        <w:noProof/>
      </w:rPr>
      <w:instrText xml:space="preserve"> NUMPAGES  </w:instrText>
    </w:r>
    <w:r w:rsidR="00F828D1">
      <w:rPr>
        <w:noProof/>
      </w:rPr>
      <w:fldChar w:fldCharType="separate"/>
    </w:r>
    <w:r w:rsidR="00405E27">
      <w:rPr>
        <w:noProof/>
      </w:rPr>
      <w:instrText>2</w:instrText>
    </w:r>
    <w:r w:rsidR="00F828D1">
      <w:rPr>
        <w:noProof/>
      </w:rPr>
      <w:fldChar w:fldCharType="end"/>
    </w:r>
    <w:r w:rsidR="00A56D0D">
      <w:instrText xml:space="preserve">" ""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D0D" w:rsidRDefault="001B5967" w:rsidP="00872C20">
    <w:pPr>
      <w:pStyle w:val="Voettekst"/>
      <w:jc w:val="right"/>
    </w:pPr>
    <w:r>
      <w:fldChar w:fldCharType="begin"/>
    </w:r>
    <w:r w:rsidR="00A56D0D">
      <w:instrText xml:space="preserve"> IF </w:instrText>
    </w:r>
    <w:r w:rsidR="00F828D1">
      <w:rPr>
        <w:noProof/>
      </w:rPr>
      <w:fldChar w:fldCharType="begin"/>
    </w:r>
    <w:r w:rsidR="00F828D1">
      <w:rPr>
        <w:noProof/>
      </w:rPr>
      <w:instrText xml:space="preserve"> NUMPAGES </w:instrText>
    </w:r>
    <w:r w:rsidR="00F828D1">
      <w:rPr>
        <w:noProof/>
      </w:rPr>
      <w:fldChar w:fldCharType="separate"/>
    </w:r>
    <w:r w:rsidR="00405E27">
      <w:rPr>
        <w:noProof/>
      </w:rPr>
      <w:instrText>2</w:instrText>
    </w:r>
    <w:r w:rsidR="00F828D1">
      <w:rPr>
        <w:noProof/>
      </w:rPr>
      <w:fldChar w:fldCharType="end"/>
    </w:r>
    <w:r w:rsidR="00A56D0D">
      <w:instrText xml:space="preserve"> &gt; 1 "</w:instrText>
    </w:r>
    <w:r w:rsidR="00F828D1">
      <w:rPr>
        <w:noProof/>
      </w:rPr>
      <w:fldChar w:fldCharType="begin"/>
    </w:r>
    <w:r w:rsidR="00F828D1">
      <w:rPr>
        <w:noProof/>
      </w:rPr>
      <w:instrText xml:space="preserve"> PAGE  </w:instrText>
    </w:r>
    <w:r w:rsidR="00F828D1">
      <w:rPr>
        <w:noProof/>
      </w:rPr>
      <w:fldChar w:fldCharType="separate"/>
    </w:r>
    <w:r w:rsidR="00405E27">
      <w:rPr>
        <w:noProof/>
      </w:rPr>
      <w:instrText>2</w:instrText>
    </w:r>
    <w:r w:rsidR="00F828D1">
      <w:rPr>
        <w:noProof/>
      </w:rPr>
      <w:fldChar w:fldCharType="end"/>
    </w:r>
    <w:r w:rsidR="00A56D0D">
      <w:instrText xml:space="preserve"> van </w:instrText>
    </w:r>
    <w:r w:rsidR="00F828D1">
      <w:rPr>
        <w:noProof/>
      </w:rPr>
      <w:fldChar w:fldCharType="begin"/>
    </w:r>
    <w:r w:rsidR="00F828D1">
      <w:rPr>
        <w:noProof/>
      </w:rPr>
      <w:instrText xml:space="preserve"> NUMPAGES  </w:instrText>
    </w:r>
    <w:r w:rsidR="00F828D1">
      <w:rPr>
        <w:noProof/>
      </w:rPr>
      <w:fldChar w:fldCharType="separate"/>
    </w:r>
    <w:r w:rsidR="00405E27">
      <w:rPr>
        <w:noProof/>
      </w:rPr>
      <w:instrText>2</w:instrText>
    </w:r>
    <w:r w:rsidR="00F828D1">
      <w:rPr>
        <w:noProof/>
      </w:rPr>
      <w:fldChar w:fldCharType="end"/>
    </w:r>
    <w:r w:rsidR="00A56D0D">
      <w:instrText xml:space="preserve">" "" </w:instrText>
    </w:r>
    <w:r>
      <w:fldChar w:fldCharType="separate"/>
    </w:r>
    <w:r w:rsidR="00405E27">
      <w:rPr>
        <w:noProof/>
      </w:rPr>
      <w:t>2 van 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D0D" w:rsidRDefault="00A56D0D">
      <w:r>
        <w:separator/>
      </w:r>
    </w:p>
  </w:footnote>
  <w:footnote w:type="continuationSeparator" w:id="0">
    <w:p w:rsidR="00A56D0D" w:rsidRDefault="00A56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722" w:type="dxa"/>
      <w:tblInd w:w="6067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722"/>
    </w:tblGrid>
    <w:tr w:rsidR="00A56D0D" w:rsidTr="008B3C57">
      <w:tc>
        <w:tcPr>
          <w:tcW w:w="2776" w:type="dxa"/>
        </w:tcPr>
        <w:p w:rsidR="00A56D0D" w:rsidRDefault="00A56D0D" w:rsidP="008B3C57">
          <w:pPr>
            <w:spacing w:before="160"/>
          </w:pPr>
        </w:p>
      </w:tc>
    </w:tr>
  </w:tbl>
  <w:p w:rsidR="00A56D0D" w:rsidRDefault="00A56D0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D0D" w:rsidRPr="0005293C" w:rsidRDefault="005D05C1" w:rsidP="0005293C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575945</wp:posOffset>
              </wp:positionV>
              <wp:extent cx="1151890" cy="1054735"/>
              <wp:effectExtent l="0" t="4445" r="3175" b="0"/>
              <wp:wrapNone/>
              <wp:docPr id="1" name="SecondPage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054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D0D" w:rsidRDefault="00A56D0D" w:rsidP="00C9221D"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>
                                <wp:extent cx="1076325" cy="933450"/>
                                <wp:effectExtent l="19050" t="0" r="9525" b="0"/>
                                <wp:docPr id="6" name="Afbeelding 6" descr="LogoZGV2011_FC_zonder_tek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ogoZGV2011_FC_zonder_tek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56D0D" w:rsidRPr="00D375E5" w:rsidRDefault="00A56D0D" w:rsidP="00C9221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econdPageLogo" o:spid="_x0000_s1027" type="#_x0000_t202" style="position:absolute;margin-left:467.8pt;margin-top:45.35pt;width:90.7pt;height:83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" filled="f" stroked="f">
              <v:textbox inset="0,0,0,0">
                <w:txbxContent>
                  <w:p w:rsidR="00A56D0D" w:rsidRDefault="00A56D0D" w:rsidP="00C9221D"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>
                          <wp:extent cx="1076325" cy="933450"/>
                          <wp:effectExtent l="19050" t="0" r="9525" b="0"/>
                          <wp:docPr id="6" name="Afbeelding 6" descr="LogoZGV2011_FC_zonder_tek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LogoZGV2011_FC_zonder_tek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56D0D" w:rsidRPr="00D375E5" w:rsidRDefault="00A56D0D" w:rsidP="00C9221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7A9D"/>
    <w:multiLevelType w:val="hybridMultilevel"/>
    <w:tmpl w:val="76946D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B59FA"/>
    <w:multiLevelType w:val="multilevel"/>
    <w:tmpl w:val="22F094F0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none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7766F27"/>
    <w:multiLevelType w:val="hybridMultilevel"/>
    <w:tmpl w:val="EA5C5E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C1BC2"/>
    <w:multiLevelType w:val="multilevel"/>
    <w:tmpl w:val="FA0A043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Kop2"/>
      <w:lvlText w:val="%2"/>
      <w:lvlJc w:val="left"/>
      <w:pPr>
        <w:tabs>
          <w:tab w:val="num" w:pos="851"/>
        </w:tabs>
        <w:ind w:left="851" w:hanging="284"/>
      </w:pPr>
      <w:rPr>
        <w:rFonts w:hint="default"/>
        <w:b w:val="0"/>
        <w:i/>
      </w:rPr>
    </w:lvl>
    <w:lvl w:ilvl="2">
      <w:start w:val="1"/>
      <w:numFmt w:val="none"/>
      <w:pStyle w:val="Kop3"/>
      <w:lvlText w:val="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4413439"/>
    <w:multiLevelType w:val="hybridMultilevel"/>
    <w:tmpl w:val="D8B092E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FF6210"/>
    <w:multiLevelType w:val="hybridMultilevel"/>
    <w:tmpl w:val="B4F21E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2D23AB"/>
    <w:multiLevelType w:val="hybridMultilevel"/>
    <w:tmpl w:val="1714D6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104DD0"/>
    <w:multiLevelType w:val="hybridMultilevel"/>
    <w:tmpl w:val="AEC2DC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722F2"/>
    <w:multiLevelType w:val="hybridMultilevel"/>
    <w:tmpl w:val="D1F64E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geSetUp" w:val="1002|1002,1002|1002"/>
  </w:docVars>
  <w:rsids>
    <w:rsidRoot w:val="008A4D51"/>
    <w:rsid w:val="00040279"/>
    <w:rsid w:val="0005293C"/>
    <w:rsid w:val="00052C11"/>
    <w:rsid w:val="00057396"/>
    <w:rsid w:val="00062A3D"/>
    <w:rsid w:val="000701EB"/>
    <w:rsid w:val="000B05BE"/>
    <w:rsid w:val="000B5AD7"/>
    <w:rsid w:val="000F0A0B"/>
    <w:rsid w:val="000F34CE"/>
    <w:rsid w:val="00102B07"/>
    <w:rsid w:val="00105CD9"/>
    <w:rsid w:val="001322C5"/>
    <w:rsid w:val="00140CD4"/>
    <w:rsid w:val="00160263"/>
    <w:rsid w:val="001800CA"/>
    <w:rsid w:val="00183779"/>
    <w:rsid w:val="001A228C"/>
    <w:rsid w:val="001B5967"/>
    <w:rsid w:val="001C3E58"/>
    <w:rsid w:val="001C786F"/>
    <w:rsid w:val="001E53D1"/>
    <w:rsid w:val="001E5E6C"/>
    <w:rsid w:val="001F1CBF"/>
    <w:rsid w:val="00220978"/>
    <w:rsid w:val="00221827"/>
    <w:rsid w:val="00237B66"/>
    <w:rsid w:val="00237CDA"/>
    <w:rsid w:val="00246EF4"/>
    <w:rsid w:val="00276427"/>
    <w:rsid w:val="002821FE"/>
    <w:rsid w:val="002B465D"/>
    <w:rsid w:val="002C697B"/>
    <w:rsid w:val="002C7593"/>
    <w:rsid w:val="002D13C4"/>
    <w:rsid w:val="002E096B"/>
    <w:rsid w:val="002E1385"/>
    <w:rsid w:val="00321300"/>
    <w:rsid w:val="00331EC0"/>
    <w:rsid w:val="0033345A"/>
    <w:rsid w:val="00333579"/>
    <w:rsid w:val="00336B35"/>
    <w:rsid w:val="003450B9"/>
    <w:rsid w:val="00350C17"/>
    <w:rsid w:val="003555B5"/>
    <w:rsid w:val="00361CBB"/>
    <w:rsid w:val="00373A85"/>
    <w:rsid w:val="0039747E"/>
    <w:rsid w:val="003A1720"/>
    <w:rsid w:val="003A487C"/>
    <w:rsid w:val="003D0D78"/>
    <w:rsid w:val="004043BD"/>
    <w:rsid w:val="00405D03"/>
    <w:rsid w:val="00405E27"/>
    <w:rsid w:val="004073DB"/>
    <w:rsid w:val="00417315"/>
    <w:rsid w:val="0044306A"/>
    <w:rsid w:val="0044655A"/>
    <w:rsid w:val="004623CB"/>
    <w:rsid w:val="00463D42"/>
    <w:rsid w:val="00477AAB"/>
    <w:rsid w:val="00484B76"/>
    <w:rsid w:val="00492EC3"/>
    <w:rsid w:val="004976DC"/>
    <w:rsid w:val="004A30AF"/>
    <w:rsid w:val="004B09B3"/>
    <w:rsid w:val="004C3BD4"/>
    <w:rsid w:val="004D736E"/>
    <w:rsid w:val="004F0E57"/>
    <w:rsid w:val="004F2F04"/>
    <w:rsid w:val="00512A2A"/>
    <w:rsid w:val="005130F9"/>
    <w:rsid w:val="00522414"/>
    <w:rsid w:val="00531E78"/>
    <w:rsid w:val="00542AB2"/>
    <w:rsid w:val="00544D56"/>
    <w:rsid w:val="00552189"/>
    <w:rsid w:val="00553A0D"/>
    <w:rsid w:val="005A72B1"/>
    <w:rsid w:val="005D05C1"/>
    <w:rsid w:val="005D72C7"/>
    <w:rsid w:val="006078C0"/>
    <w:rsid w:val="00610C75"/>
    <w:rsid w:val="00622E40"/>
    <w:rsid w:val="006410ED"/>
    <w:rsid w:val="00660BD2"/>
    <w:rsid w:val="00677D7C"/>
    <w:rsid w:val="006974BF"/>
    <w:rsid w:val="006B1C0A"/>
    <w:rsid w:val="006B4AC0"/>
    <w:rsid w:val="006C2A51"/>
    <w:rsid w:val="006E13D7"/>
    <w:rsid w:val="006F7729"/>
    <w:rsid w:val="00701690"/>
    <w:rsid w:val="00702DB8"/>
    <w:rsid w:val="0070614D"/>
    <w:rsid w:val="0071343E"/>
    <w:rsid w:val="007311BB"/>
    <w:rsid w:val="00743523"/>
    <w:rsid w:val="00754C86"/>
    <w:rsid w:val="00766A75"/>
    <w:rsid w:val="007833DD"/>
    <w:rsid w:val="0079768F"/>
    <w:rsid w:val="007A4AB2"/>
    <w:rsid w:val="007D0625"/>
    <w:rsid w:val="0082650B"/>
    <w:rsid w:val="00835B11"/>
    <w:rsid w:val="008458A9"/>
    <w:rsid w:val="00850B19"/>
    <w:rsid w:val="00852630"/>
    <w:rsid w:val="008701B7"/>
    <w:rsid w:val="00872C20"/>
    <w:rsid w:val="00875BBB"/>
    <w:rsid w:val="00880101"/>
    <w:rsid w:val="00882776"/>
    <w:rsid w:val="008828C3"/>
    <w:rsid w:val="00896865"/>
    <w:rsid w:val="008A4D51"/>
    <w:rsid w:val="008A500F"/>
    <w:rsid w:val="008B3C57"/>
    <w:rsid w:val="008B7D85"/>
    <w:rsid w:val="008E2293"/>
    <w:rsid w:val="008F38F8"/>
    <w:rsid w:val="00996B92"/>
    <w:rsid w:val="009A1C15"/>
    <w:rsid w:val="009B71D1"/>
    <w:rsid w:val="009D4CAD"/>
    <w:rsid w:val="009E384D"/>
    <w:rsid w:val="00A04818"/>
    <w:rsid w:val="00A13264"/>
    <w:rsid w:val="00A3032C"/>
    <w:rsid w:val="00A31A96"/>
    <w:rsid w:val="00A44D61"/>
    <w:rsid w:val="00A537B3"/>
    <w:rsid w:val="00A56D0D"/>
    <w:rsid w:val="00A8177C"/>
    <w:rsid w:val="00A90780"/>
    <w:rsid w:val="00A90FCB"/>
    <w:rsid w:val="00A927FE"/>
    <w:rsid w:val="00A94797"/>
    <w:rsid w:val="00AA7568"/>
    <w:rsid w:val="00AB359B"/>
    <w:rsid w:val="00AD19CB"/>
    <w:rsid w:val="00AE091C"/>
    <w:rsid w:val="00B33348"/>
    <w:rsid w:val="00B5032B"/>
    <w:rsid w:val="00B605E1"/>
    <w:rsid w:val="00B62EE2"/>
    <w:rsid w:val="00BA6B0A"/>
    <w:rsid w:val="00BB6662"/>
    <w:rsid w:val="00C178A1"/>
    <w:rsid w:val="00C50824"/>
    <w:rsid w:val="00C6062A"/>
    <w:rsid w:val="00C86551"/>
    <w:rsid w:val="00C9221D"/>
    <w:rsid w:val="00CA40C2"/>
    <w:rsid w:val="00CD51F3"/>
    <w:rsid w:val="00D01AFE"/>
    <w:rsid w:val="00D375E5"/>
    <w:rsid w:val="00D42522"/>
    <w:rsid w:val="00D64361"/>
    <w:rsid w:val="00DB54E0"/>
    <w:rsid w:val="00DC24F3"/>
    <w:rsid w:val="00E01742"/>
    <w:rsid w:val="00E04A20"/>
    <w:rsid w:val="00E1680D"/>
    <w:rsid w:val="00E21E7C"/>
    <w:rsid w:val="00E57E36"/>
    <w:rsid w:val="00E61724"/>
    <w:rsid w:val="00E8337D"/>
    <w:rsid w:val="00E96E8C"/>
    <w:rsid w:val="00EB3222"/>
    <w:rsid w:val="00ED72B4"/>
    <w:rsid w:val="00EE7B25"/>
    <w:rsid w:val="00EF7C59"/>
    <w:rsid w:val="00F00A55"/>
    <w:rsid w:val="00F103B5"/>
    <w:rsid w:val="00F35DFC"/>
    <w:rsid w:val="00F50B4B"/>
    <w:rsid w:val="00F51E26"/>
    <w:rsid w:val="00F55414"/>
    <w:rsid w:val="00F768E6"/>
    <w:rsid w:val="00F828D1"/>
    <w:rsid w:val="00F916A6"/>
    <w:rsid w:val="00F96268"/>
    <w:rsid w:val="00F96D50"/>
    <w:rsid w:val="00FE5197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  <w15:docId w15:val="{C9A5292F-3D6D-4593-80EA-2674635C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16A6"/>
    <w:pPr>
      <w:spacing w:line="240" w:lineRule="atLeast"/>
    </w:pPr>
    <w:rPr>
      <w:rFonts w:ascii="Arial" w:hAnsi="Arial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882776"/>
    <w:pPr>
      <w:keepNext/>
      <w:numPr>
        <w:numId w:val="4"/>
      </w:numPr>
      <w:tabs>
        <w:tab w:val="right" w:pos="9072"/>
      </w:tabs>
      <w:outlineLvl w:val="0"/>
    </w:pPr>
    <w:rPr>
      <w:rFonts w:cs="Arial"/>
      <w:b/>
      <w:bCs/>
      <w:kern w:val="32"/>
      <w:szCs w:val="28"/>
    </w:rPr>
  </w:style>
  <w:style w:type="paragraph" w:styleId="Kop2">
    <w:name w:val="heading 2"/>
    <w:basedOn w:val="Standaard"/>
    <w:next w:val="Standaard"/>
    <w:qFormat/>
    <w:rsid w:val="00882776"/>
    <w:pPr>
      <w:keepNext/>
      <w:numPr>
        <w:ilvl w:val="1"/>
        <w:numId w:val="6"/>
      </w:numPr>
      <w:tabs>
        <w:tab w:val="right" w:pos="9072"/>
      </w:tabs>
      <w:outlineLvl w:val="1"/>
    </w:pPr>
    <w:rPr>
      <w:rFonts w:cs="Arial"/>
      <w:bCs/>
      <w:i/>
      <w:iCs/>
    </w:rPr>
  </w:style>
  <w:style w:type="paragraph" w:styleId="Kop3">
    <w:name w:val="heading 3"/>
    <w:basedOn w:val="Standaard"/>
    <w:next w:val="Standaard"/>
    <w:qFormat/>
    <w:rsid w:val="001F1CBF"/>
    <w:pPr>
      <w:keepNext/>
      <w:numPr>
        <w:ilvl w:val="2"/>
        <w:numId w:val="6"/>
      </w:numPr>
      <w:tabs>
        <w:tab w:val="right" w:pos="9072"/>
      </w:tabs>
      <w:outlineLvl w:val="2"/>
    </w:pPr>
    <w:rPr>
      <w:rFonts w:cs="Arial"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800CA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1800CA"/>
    <w:pPr>
      <w:tabs>
        <w:tab w:val="center" w:pos="4703"/>
        <w:tab w:val="right" w:pos="9406"/>
      </w:tabs>
    </w:pPr>
  </w:style>
  <w:style w:type="table" w:styleId="Tabelraster">
    <w:name w:val="Table Grid"/>
    <w:basedOn w:val="Standaardtabel"/>
    <w:rsid w:val="001800CA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PLogo">
    <w:name w:val="DP_Logo"/>
    <w:basedOn w:val="Standaard"/>
    <w:next w:val="Standaard"/>
    <w:rsid w:val="000701EB"/>
    <w:rPr>
      <w:vanish/>
      <w:sz w:val="18"/>
      <w:szCs w:val="18"/>
    </w:rPr>
  </w:style>
  <w:style w:type="paragraph" w:customStyle="1" w:styleId="DPBijlagen">
    <w:name w:val="DP_Bijlagen"/>
    <w:basedOn w:val="Standaard"/>
    <w:rsid w:val="001F1CBF"/>
  </w:style>
  <w:style w:type="paragraph" w:customStyle="1" w:styleId="DPDocumenttype">
    <w:name w:val="DP_Documenttype"/>
    <w:basedOn w:val="Standaard"/>
    <w:next w:val="Standaard"/>
    <w:rsid w:val="000B5AD7"/>
    <w:rPr>
      <w:b/>
      <w:sz w:val="32"/>
      <w:szCs w:val="32"/>
    </w:rPr>
  </w:style>
  <w:style w:type="paragraph" w:styleId="Ballontekst">
    <w:name w:val="Balloon Text"/>
    <w:basedOn w:val="Standaard"/>
    <w:link w:val="BallontekstChar"/>
    <w:rsid w:val="008A4D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A4D51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8A4D51"/>
    <w:pPr>
      <w:ind w:left="720"/>
      <w:contextualSpacing/>
    </w:pPr>
  </w:style>
  <w:style w:type="paragraph" w:customStyle="1" w:styleId="DPDocInfoTekst">
    <w:name w:val="DP_DocInfoTekst"/>
    <w:basedOn w:val="Standaard"/>
    <w:rsid w:val="006974BF"/>
    <w:pPr>
      <w:spacing w:line="240" w:lineRule="exact"/>
    </w:pPr>
  </w:style>
  <w:style w:type="character" w:styleId="Hyperlink">
    <w:name w:val="Hyperlink"/>
    <w:basedOn w:val="Standaardalinea-lettertype"/>
    <w:rsid w:val="00A56D0D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rsid w:val="00405E2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05E2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05E27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05E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05E2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reanimatieraad.n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uisstijl\Huisstijl_MSGV\Templates\Memo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Memo.dot</Template>
  <TotalTime>2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Ziekenhuis Gelderse Vallei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daatselaarm</dc:creator>
  <cp:lastModifiedBy>Gugten, Sierkina van der</cp:lastModifiedBy>
  <cp:revision>3</cp:revision>
  <dcterms:created xsi:type="dcterms:W3CDTF">2022-01-21T10:45:00Z</dcterms:created>
  <dcterms:modified xsi:type="dcterms:W3CDTF">2022-01-21T10:47:00Z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Memo.dot</vt:lpwstr>
  </property>
  <property fmtid="{D5CDD505-2E9C-101B-9397-08002B2CF9AE}" pid="3" name="BeeldMerkLogo">
    <vt:lpwstr>True</vt:lpwstr>
  </property>
  <property fmtid="{D5CDD505-2E9C-101B-9397-08002B2CF9AE}" pid="4" name="dpBehandelaar">
    <vt:lpwstr>Stafbestuur</vt:lpwstr>
  </property>
  <property fmtid="{D5CDD505-2E9C-101B-9397-08002B2CF9AE}" pid="5" name="dpGroetregel">
    <vt:lpwstr>Met vriendelijke groet,</vt:lpwstr>
  </property>
  <property fmtid="{D5CDD505-2E9C-101B-9397-08002B2CF9AE}" pid="6" name="dpOndertekenaar">
    <vt:lpwstr>&lt;geen&gt;</vt:lpwstr>
  </property>
  <property fmtid="{D5CDD505-2E9C-101B-9397-08002B2CF9AE}" pid="7" name="dpDatum">
    <vt:lpwstr>06-11-2014</vt:lpwstr>
  </property>
  <property fmtid="{D5CDD505-2E9C-101B-9397-08002B2CF9AE}" pid="8" name="dpInformeelVan">
    <vt:lpwstr>False</vt:lpwstr>
  </property>
  <property fmtid="{D5CDD505-2E9C-101B-9397-08002B2CF9AE}" pid="9" name="dpInformeel">
    <vt:lpwstr>False</vt:lpwstr>
  </property>
</Properties>
</file>